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AgentScript</w:t>
      </w:r>
    </w:p>
    <w:p>
      <w:pPr>
        <w:spacing w:after="100"/>
        <w:jc w:val="center"/>
      </w:pPr>
      <w:r>
        <w:rPr>
          <w:color w:val="4a5568"/>
          <w:sz w:val="28"/>
          <w:szCs w:val="28"/>
        </w:rPr>
        <w:t xml:space="preserve">Technical Specification &amp; MVP Implementation Plan</w:t>
      </w:r>
    </w:p>
    <w:p>
      <w:pPr>
        <w:spacing w:after="400"/>
        <w:jc w:val="center"/>
      </w:pPr>
      <w:r>
        <w:rPr>
          <w:i/>
          <w:iCs/>
          <w:color w:val="718096"/>
          <w:sz w:val="24"/>
          <w:szCs w:val="24"/>
        </w:rPr>
        <w:t xml:space="preserve">A PHP-Inspired Programming Language for AI Agent Development</w:t>
      </w:r>
    </w:p>
    <w:p>
      <w:pPr>
        <w:spacing w:after="200"/>
        <w:jc w:val="center"/>
      </w:pPr>
      <w:r>
        <w:rPr>
          <w:color w:val="718096"/>
          <w:sz w:val="22"/>
          <w:szCs w:val="22"/>
        </w:rPr>
        <w:t xml:space="preserve">Version 1.0 — December 2025</w:t>
      </w:r>
    </w:p>
    <w:p>
      <w:pPr>
        <w:pStyle w:val="Heading1"/>
      </w:pPr>
      <w:r>
        <w:t xml:space="preserve">1. Executive Summary</w:t>
      </w:r>
    </w:p>
    <w:p>
      <w:pPr>
        <w:spacing w:after="150"/>
      </w:pPr>
      <w:r>
        <w:t xml:space="preserve">AgentScript is a domain-specific programming language designed to bring PHP's revolutionary simplicity to AI agent development. Current frameworks like LangChain, CrewAI, and AutoGen suffer from over-engineering, turning fundamentally simple tasks into complex enterprise patterns. AgentScript returns to first principles: an AI agent is simply an LLM making decisions in a loop.</w:t>
      </w:r>
    </w:p>
    <w:p>
      <w:pPr>
        <w:spacing w:after="150"/>
      </w:pPr>
      <w:r>
        <w:rPr>
          <w:b/>
          <w:bCs/>
        </w:rPr>
        <w:t xml:space="preserve">Core Philosophy: </w:t>
      </w:r>
      <w:r>
        <w:t xml:space="preserve">3-line hello world, instant execution, domain primitives as language constructs, secure by default.</w:t>
      </w:r>
    </w:p>
    <w:p>
      <w:pPr>
        <w:pStyle w:val="Heading1"/>
      </w:pPr>
      <w:r>
        <w:t xml:space="preserve">2. Technical Research Findings</w:t>
      </w:r>
    </w:p>
    <w:p>
      <w:pPr>
        <w:pStyle w:val="Heading2"/>
      </w:pPr>
      <w:r>
        <w:t xml:space="preserve">2.1 Interpreter Architecture Patterns</w:t>
      </w:r>
    </w:p>
    <w:p>
      <w:pPr>
        <w:spacing w:after="150"/>
      </w:pPr>
      <w:r>
        <w:t xml:space="preserve">Research across Crafting Interpreters, Writing Interpreters in Rust, and multiple implementation guides reveals three primary approaches: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Tree-Walking Interpreter: </w:t>
      </w:r>
      <w:r>
        <w:t xml:space="preserve">Directly traverses AST nodes. Simplest to implement but slowest. Suitable for MVP phase.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Bytecode VM: </w:t>
      </w:r>
      <w:r>
        <w:t xml:space="preserve">Compiles to intermediate bytecode, executed by virtual machine. 10-100x faster than tree-walking. Stack-based (simpler) vs register-based (faster).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JIT Compilation: </w:t>
      </w:r>
      <w:r>
        <w:t xml:space="preserve">Runtime compilation to native code. Maximum performance but highest complexity. Not recommended for MVP.</w:t>
      </w:r>
    </w:p>
    <w:p>
      <w:pPr>
        <w:spacing w:before="150" w:after="150"/>
      </w:pPr>
      <w:r>
        <w:rPr>
          <w:b/>
          <w:bCs/>
        </w:rPr>
        <w:t xml:space="preserve">Decision: </w:t>
      </w:r>
      <w:r>
        <w:t xml:space="preserve">Start with tree-walking interpreter for MVP, migrate to bytecode VM in v1.1 for production performance.</w:t>
      </w:r>
    </w:p>
    <w:p>
      <w:pPr>
        <w:pStyle w:val="Heading2"/>
      </w:pPr>
      <w:r>
        <w:t xml:space="preserve">2.2 Parser Technology Comparison</w:t>
      </w:r>
    </w:p>
    <w:p>
      <w:pPr>
        <w:spacing w:after="150"/>
      </w:pPr>
      <w:r>
        <w:t xml:space="preserve">Evaluated multiple parser technologies for Rust implementation:</w:t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2500"/>
        <w:gridCol w:w="2500"/>
        <w:gridCol w:w="2360"/>
      </w:tblGrid>
      <w:tr>
        <w:trPr>
          <w:tblHeader/>
        </w:trP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8f0" w:val="clear"/>
          </w:tcPr>
          <w:p>
            <w:r>
              <w:rPr>
                <w:b/>
                <w:bCs/>
              </w:rPr>
              <w:t xml:space="preserve">Technology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8f0" w:val="clear"/>
          </w:tcPr>
          <w:p>
            <w:r>
              <w:rPr>
                <w:b/>
                <w:bCs/>
              </w:rPr>
              <w:t xml:space="preserve">Pros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8f0" w:val="clear"/>
          </w:tcPr>
          <w:p>
            <w:r>
              <w:rPr>
                <w:b/>
                <w:bCs/>
              </w:rPr>
              <w:t xml:space="preserve">Cons</w:t>
            </w:r>
          </w:p>
        </w:tc>
        <w:tc>
          <w:tcPr>
            <w:tcW w:type="dxa" w:w="2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8f0" w:val="clear"/>
          </w:tcPr>
          <w:p>
            <w:r>
              <w:rPr>
                <w:b/>
                <w:bCs/>
              </w:rPr>
              <w:t xml:space="preserve">Use Case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rPr>
                <w:b/>
                <w:bCs/>
              </w:rPr>
              <w:t xml:space="preserve">pest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PEG grammar, elegant, good errors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Outputs CST, needs AST conversion</w:t>
            </w:r>
          </w:p>
        </w:tc>
        <w:tc>
          <w:tcPr>
            <w:tcW w:type="dxa" w:w="2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Rapid prototyping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rPr>
                <w:b/>
                <w:bCs/>
              </w:rPr>
              <w:t xml:space="preserve">LALRPOP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Direct AST output, Rust integration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LR(1) restrictions, lexer issues</w:t>
            </w:r>
          </w:p>
        </w:tc>
        <w:tc>
          <w:tcPr>
            <w:tcW w:type="dxa" w:w="2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Complex grammars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rPr>
                <w:b/>
                <w:bCs/>
              </w:rPr>
              <w:t xml:space="preserve">Tree-sitter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Incremental, IDE support, 36x faster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JS grammar definition, C output</w:t>
            </w:r>
          </w:p>
        </w:tc>
        <w:tc>
          <w:tcPr>
            <w:tcW w:type="dxa" w:w="2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IDE/LSP support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rPr>
                <w:b/>
                <w:bCs/>
              </w:rPr>
              <w:t xml:space="preserve">Hand-written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Full control, best errors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More code, maintenance burden</w:t>
            </w:r>
          </w:p>
        </w:tc>
        <w:tc>
          <w:tcPr>
            <w:tcW w:type="dxa" w:w="2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Production compilers</w:t>
            </w:r>
          </w:p>
        </w:tc>
      </w:tr>
    </w:tbl>
    <w:p>
      <w:pPr>
        <w:spacing w:before="200" w:after="150"/>
      </w:pPr>
      <w:r>
        <w:rPr>
          <w:b/>
          <w:bCs/>
        </w:rPr>
        <w:t xml:space="preserve">Decision: </w:t>
      </w:r>
      <w:r>
        <w:t xml:space="preserve">Use </w:t>
      </w:r>
      <w:r>
        <w:rPr>
          <w:b/>
          <w:bCs/>
        </w:rPr>
        <w:t xml:space="preserve">pest</w:t>
      </w:r>
      <w:r>
        <w:t xml:space="preserve"> for MVP (fast iteration), plan Tree-sitter grammar for IDE support post-MVP.</w:t>
      </w:r>
    </w:p>
    <w:p>
      <w:pPr>
        <w:pStyle w:val="Heading2"/>
      </w:pPr>
      <w:r>
        <w:t xml:space="preserve">2.3 Runtime &amp; Async Architecture</w:t>
      </w:r>
    </w:p>
    <w:p>
      <w:pPr>
        <w:spacing w:after="150"/>
      </w:pPr>
      <w:r>
        <w:t xml:space="preserve">AgentScript requires robust async I/O for HTTP requests to LLM APIs, tool execution, and concurrent agent operations.</w:t>
      </w:r>
    </w:p>
    <w:p>
      <w:pPr>
        <w:pStyle w:val="ListParagraph"/>
        <w:numPr>
          <w:ilvl w:val="0"/>
          <w:numId w:val="3"/>
        </w:numPr>
      </w:pPr>
      <w:r>
        <w:rPr>
          <w:b/>
          <w:bCs/>
        </w:rPr>
        <w:t xml:space="preserve">Tokio Runtime: </w:t>
      </w:r>
      <w:r>
        <w:t xml:space="preserve">Industry standard async runtime for Rust. Multi-threaded, work-stealing scheduler. Powers reqwest HTTP client.</w:t>
      </w:r>
    </w:p>
    <w:p>
      <w:pPr>
        <w:pStyle w:val="ListParagraph"/>
        <w:numPr>
          <w:ilvl w:val="0"/>
          <w:numId w:val="3"/>
        </w:numPr>
      </w:pPr>
      <w:r>
        <w:rPr>
          <w:b/>
          <w:bCs/>
        </w:rPr>
        <w:t xml:space="preserve">reqwest: </w:t>
      </w:r>
      <w:r>
        <w:t xml:space="preserve">Ergonomic HTTP client with JSON support, TLS, connection pooling. Perfect for LLM API calls.</w:t>
      </w:r>
    </w:p>
    <w:p>
      <w:pPr>
        <w:pStyle w:val="ListParagraph"/>
        <w:numPr>
          <w:ilvl w:val="0"/>
          <w:numId w:val="3"/>
        </w:numPr>
      </w:pPr>
      <w:r>
        <w:rPr>
          <w:b/>
          <w:bCs/>
        </w:rPr>
        <w:t xml:space="preserve">Single-binary Distribution: </w:t>
      </w:r>
      <w:r>
        <w:t xml:space="preserve">Rust compiles to native binary. Use musl for static linking on Linux. Cross-compilation via cross-rs tool.</w:t>
      </w:r>
    </w:p>
    <w:p>
      <w:pPr>
        <w:pStyle w:val="Heading2"/>
      </w:pPr>
      <w:r>
        <w:t xml:space="preserve">2.4 Language Server Protocol (LSP)</w:t>
      </w:r>
    </w:p>
    <w:p>
      <w:pPr>
        <w:spacing w:after="150"/>
      </w:pPr>
      <w:r>
        <w:t xml:space="preserve">LSP provides IDE features (autocomplete, go-to-definition, diagnostics) across all editors. Critical for developer adoption.</w:t>
      </w:r>
    </w:p>
    <w:p>
      <w:pPr>
        <w:pStyle w:val="ListParagraph"/>
        <w:numPr>
          <w:ilvl w:val="0"/>
          <w:numId w:val="3"/>
        </w:numPr>
      </w:pPr>
      <w:r>
        <w:rPr>
          <w:b/>
          <w:bCs/>
        </w:rPr>
        <w:t xml:space="preserve">tower-lsp: </w:t>
      </w:r>
      <w:r>
        <w:t xml:space="preserve">Rust crate for implementing LSP servers. Async-first, built on Tower service pattern.</w:t>
      </w:r>
    </w:p>
    <w:p>
      <w:pPr>
        <w:pStyle w:val="ListParagraph"/>
        <w:numPr>
          <w:ilvl w:val="0"/>
          <w:numId w:val="3"/>
        </w:numPr>
      </w:pPr>
      <w:r>
        <w:rPr>
          <w:b/>
          <w:bCs/>
        </w:rPr>
        <w:t xml:space="preserve">Key LSP Features: </w:t>
      </w:r>
      <w:r>
        <w:t xml:space="preserve">textDocument/completion, textDocument/definition, textDocument/hover, textDocument/publishDiagnostics</w:t>
      </w:r>
    </w:p>
    <w:p>
      <w:pPr>
        <w:spacing w:before="150" w:after="150"/>
      </w:pPr>
      <w:r>
        <w:rPr>
          <w:b/>
          <w:bCs/>
        </w:rPr>
        <w:t xml:space="preserve">Decision: </w:t>
      </w:r>
      <w:r>
        <w:t xml:space="preserve">Implement basic LSP server in Phase 2, full LSP in Phase 3.</w:t>
      </w:r>
    </w:p>
    <w:p>
      <w:r>
        <w:br w:type="page"/>
      </w:r>
    </w:p>
    <w:p>
      <w:pPr>
        <w:pStyle w:val="Heading1"/>
      </w:pPr>
      <w:r>
        <w:t xml:space="preserve">3. Technical Decisions</w:t>
      </w:r>
    </w:p>
    <w:p>
      <w:pPr>
        <w:pStyle w:val="Heading2"/>
      </w:pPr>
      <w:r>
        <w:t xml:space="preserve">3.1 Core Technology Stack</w:t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3000"/>
        <w:gridCol w:w="3360"/>
      </w:tblGrid>
      <w:tr>
        <w:trPr>
          <w:tblHeader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8f0" w:val="clear"/>
          </w:tcPr>
          <w:p>
            <w:r>
              <w:rPr>
                <w:b/>
                <w:bCs/>
              </w:rPr>
              <w:t xml:space="preserve">Component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8f0" w:val="clear"/>
          </w:tcPr>
          <w:p>
            <w:r>
              <w:rPr>
                <w:b/>
                <w:bCs/>
              </w:rPr>
              <w:t xml:space="preserve">Technology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8f0" w:val="clear"/>
          </w:tcPr>
          <w:p>
            <w:r>
              <w:rPr>
                <w:b/>
                <w:bCs/>
              </w:rPr>
              <w:t xml:space="preserve">Rationale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Implementation Language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rPr>
                <w:b/>
                <w:bCs/>
              </w:rPr>
              <w:t xml:space="preserve">Rust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Memory safety, performance, single binary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Parser Generator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rPr>
                <w:b/>
                <w:bCs/>
              </w:rPr>
              <w:t xml:space="preserve">pest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PEG simplicity, Rust-native, good errors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Async Runtime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rPr>
                <w:b/>
                <w:bCs/>
              </w:rPr>
              <w:t xml:space="preserve">Tokio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Industry standard, ecosystem support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HTTP Client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rPr>
                <w:b/>
                <w:bCs/>
              </w:rPr>
              <w:t xml:space="preserve">reqwest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Ergonomic, JSON support, TLS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CLI Framework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rPr>
                <w:b/>
                <w:bCs/>
              </w:rPr>
              <w:t xml:space="preserve">clap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Derive macros, completions, help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REPL Library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rPr>
                <w:b/>
                <w:bCs/>
              </w:rPr>
              <w:t xml:space="preserve">rustyline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History, completions, syntax highlighting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Serialization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rPr>
                <w:b/>
                <w:bCs/>
              </w:rPr>
              <w:t xml:space="preserve">serde + serde_json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De-facto standard, derive macros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Error Handling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rPr>
                <w:b/>
                <w:bCs/>
              </w:rPr>
              <w:t xml:space="preserve">thiserror + miette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Beautiful error messages with source</w:t>
            </w:r>
          </w:p>
        </w:tc>
      </w:tr>
    </w:tbl>
    <w:p>
      <w:pPr>
        <w:pStyle w:val="Heading2"/>
      </w:pPr>
      <w:r>
        <w:t xml:space="preserve">3.2 Execution Model</w:t>
      </w:r>
    </w:p>
    <w:p>
      <w:pPr>
        <w:spacing w:after="150"/>
      </w:pPr>
      <w:r>
        <w:rPr>
          <w:b/>
          <w:bCs/>
        </w:rPr>
        <w:t xml:space="preserve">MVP (Tree-Walking): </w:t>
      </w:r>
      <w:r>
        <w:t xml:space="preserve">Parse source → Build AST → Walk AST recursively → Execute nodes directly. Simple, debuggable, ~1000 LOC for core interpreter.</w:t>
      </w:r>
    </w:p>
    <w:p>
      <w:pPr>
        <w:spacing w:after="150"/>
      </w:pPr>
      <w:r>
        <w:rPr>
          <w:b/>
          <w:bCs/>
        </w:rPr>
        <w:t xml:space="preserve">Post-MVP (Bytecode VM): </w:t>
      </w:r>
      <w:r>
        <w:t xml:space="preserve">Parse → AST → Compile to bytecode → Execute in stack-based VM. 32-bit opcodes, ~50 instruction types. Expected 20-50x speedup.</w:t>
      </w:r>
    </w:p>
    <w:p>
      <w:pPr>
        <w:pStyle w:val="Heading2"/>
      </w:pPr>
      <w:r>
        <w:t xml:space="preserve">3.3 Type System Design</w:t>
      </w:r>
    </w:p>
    <w:p>
      <w:pPr>
        <w:spacing w:after="150"/>
      </w:pPr>
      <w:r>
        <w:t xml:space="preserve">Gradual typing optimized for LLM interactions:</w:t>
      </w:r>
    </w:p>
    <w:p>
      <w:pPr>
        <w:pStyle w:val="ListParagraph"/>
        <w:numPr>
          <w:ilvl w:val="0"/>
          <w:numId w:val="3"/>
        </w:numPr>
      </w:pPr>
      <w:r>
        <w:rPr>
          <w:b/>
          <w:bCs/>
        </w:rPr>
        <w:t xml:space="preserve">Basic Types: </w:t>
      </w:r>
      <w:r>
        <w:t xml:space="preserve">string, number, boolean, null, array, object</w:t>
      </w:r>
    </w:p>
    <w:p>
      <w:pPr>
        <w:pStyle w:val="ListParagraph"/>
        <w:numPr>
          <w:ilvl w:val="0"/>
          <w:numId w:val="3"/>
        </w:numPr>
      </w:pPr>
      <w:r>
        <w:rPr>
          <w:b/>
          <w:bCs/>
        </w:rPr>
        <w:t xml:space="preserve">Agent Types: </w:t>
      </w:r>
      <w:r>
        <w:t xml:space="preserve">Message, ToolCall, ToolResult, AgentResponse, Memory</w:t>
      </w:r>
    </w:p>
    <w:p>
      <w:pPr>
        <w:pStyle w:val="ListParagraph"/>
        <w:numPr>
          <w:ilvl w:val="0"/>
          <w:numId w:val="3"/>
        </w:numPr>
      </w:pPr>
      <w:r>
        <w:rPr>
          <w:b/>
          <w:bCs/>
        </w:rPr>
        <w:t xml:space="preserve">Structured Output: </w:t>
      </w:r>
      <w:r>
        <w:t xml:space="preserve">enum declarations auto-generate JSON schemas for constrained LLM output</w:t>
      </w:r>
    </w:p>
    <w:p>
      <w:pPr>
        <w:pStyle w:val="ListParagraph"/>
        <w:numPr>
          <w:ilvl w:val="0"/>
          <w:numId w:val="3"/>
        </w:numPr>
      </w:pPr>
      <w:r>
        <w:rPr>
          <w:b/>
          <w:bCs/>
        </w:rPr>
        <w:t xml:space="preserve">Type Inference: </w:t>
      </w:r>
      <w:r>
        <w:t xml:space="preserve">Optional type annotations, inference where possible, any escape hatch</w:t>
      </w:r>
    </w:p>
    <w:p>
      <w:pPr>
        <w:pStyle w:val="Heading2"/>
      </w:pPr>
      <w:r>
        <w:t xml:space="preserve">3.4 Memory Management</w:t>
      </w:r>
    </w:p>
    <w:p>
      <w:pPr>
        <w:spacing w:after="150"/>
      </w:pPr>
      <w:r>
        <w:t xml:space="preserve">Reference counting with cycle detection for MVP (Rust's Rc&lt;RefCell&lt;T&gt;&gt;). Consider tracing GC for v2 if performance requires.</w:t>
      </w:r>
    </w:p>
    <w:p>
      <w:pPr>
        <w:pStyle w:val="Heading2"/>
      </w:pPr>
      <w:r>
        <w:t xml:space="preserve">3.5 Security Model</w:t>
      </w:r>
    </w:p>
    <w:p>
      <w:pPr>
        <w:spacing w:after="150"/>
      </w:pPr>
      <w:r>
        <w:t xml:space="preserve">Capability-based security with explicit permissions:</w:t>
      </w:r>
    </w:p>
    <w:p>
      <w:pPr>
        <w:pStyle w:val="ListParagraph"/>
        <w:numPr>
          <w:ilvl w:val="0"/>
          <w:numId w:val="3"/>
        </w:numPr>
      </w:pPr>
      <w:r>
        <w:t xml:space="preserve">network: Allow HTTP requests to specified domains</w:t>
      </w:r>
    </w:p>
    <w:p>
      <w:pPr>
        <w:pStyle w:val="ListParagraph"/>
        <w:numPr>
          <w:ilvl w:val="0"/>
          <w:numId w:val="3"/>
        </w:numPr>
      </w:pPr>
      <w:r>
        <w:t xml:space="preserve">filesystem: Read/write access to specified paths</w:t>
      </w:r>
    </w:p>
    <w:p>
      <w:pPr>
        <w:pStyle w:val="ListParagraph"/>
        <w:numPr>
          <w:ilvl w:val="0"/>
          <w:numId w:val="3"/>
        </w:numPr>
      </w:pPr>
      <w:r>
        <w:t xml:space="preserve">shell: Execute shell commands (dangerous, off by default)</w:t>
      </w:r>
    </w:p>
    <w:p>
      <w:pPr>
        <w:pStyle w:val="ListParagraph"/>
        <w:numPr>
          <w:ilvl w:val="0"/>
          <w:numId w:val="3"/>
        </w:numPr>
      </w:pPr>
      <w:r>
        <w:t xml:space="preserve">env: Access to environment variables</w:t>
      </w:r>
    </w:p>
    <w:p>
      <w:r>
        <w:br w:type="page"/>
      </w:r>
    </w:p>
    <w:p>
      <w:pPr>
        <w:pStyle w:val="Heading1"/>
      </w:pPr>
      <w:r>
        <w:t xml:space="preserve">4. MVP Implementation Plan</w:t>
      </w:r>
    </w:p>
    <w:p>
      <w:pPr>
        <w:pStyle w:val="Heading2"/>
      </w:pPr>
      <w:r>
        <w:t xml:space="preserve">4.1 MVP Scope Definition</w:t>
      </w:r>
    </w:p>
    <w:p>
      <w:pPr>
        <w:spacing w:after="150"/>
      </w:pPr>
      <w:r>
        <w:rPr>
          <w:b/>
          <w:bCs/>
        </w:rPr>
        <w:t xml:space="preserve">Success Metric: </w:t>
      </w:r>
      <w:r>
        <w:t xml:space="preserve">Developer writes 3 lines of AgentScript, has working AI agent in under 60 seconds.</w:t>
      </w:r>
    </w:p>
    <w:p>
      <w:pPr>
        <w:spacing w:after="150"/>
      </w:pPr>
      <w:r>
        <w:rPr>
          <w:b/>
          <w:bCs/>
        </w:rPr>
        <w:t xml:space="preserve">MVP Features (In Scope):</w:t>
      </w:r>
    </w:p>
    <w:p>
      <w:pPr>
        <w:pStyle w:val="ListParagraph"/>
        <w:numPr>
          <w:ilvl w:val="0"/>
          <w:numId w:val="4"/>
        </w:numPr>
      </w:pPr>
      <w:r>
        <w:t xml:space="preserve">Agent declaration with prompt</w:t>
      </w:r>
    </w:p>
    <w:p>
      <w:pPr>
        <w:pStyle w:val="ListParagraph"/>
        <w:numPr>
          <w:ilvl w:val="0"/>
          <w:numId w:val="4"/>
        </w:numPr>
      </w:pPr>
      <w:r>
        <w:t xml:space="preserve">Single LLM provider (OpenAI)</w:t>
      </w:r>
    </w:p>
    <w:p>
      <w:pPr>
        <w:pStyle w:val="ListParagraph"/>
        <w:numPr>
          <w:ilvl w:val="0"/>
          <w:numId w:val="4"/>
        </w:numPr>
      </w:pPr>
      <w:r>
        <w:t xml:space="preserve">Basic tool definition and execution</w:t>
      </w:r>
    </w:p>
    <w:p>
      <w:pPr>
        <w:pStyle w:val="ListParagraph"/>
        <w:numPr>
          <w:ilvl w:val="0"/>
          <w:numId w:val="4"/>
        </w:numPr>
      </w:pPr>
      <w:r>
        <w:t xml:space="preserve">Interactive REPL</w:t>
      </w:r>
    </w:p>
    <w:p>
      <w:pPr>
        <w:pStyle w:val="ListParagraph"/>
        <w:numPr>
          <w:ilvl w:val="0"/>
          <w:numId w:val="4"/>
        </w:numPr>
      </w:pPr>
      <w:r>
        <w:t xml:space="preserve">Script execution mode</w:t>
      </w:r>
    </w:p>
    <w:p>
      <w:pPr>
        <w:pStyle w:val="ListParagraph"/>
        <w:numPr>
          <w:ilvl w:val="0"/>
          <w:numId w:val="4"/>
        </w:numPr>
      </w:pPr>
      <w:r>
        <w:t xml:space="preserve">Session memory (in-process)</w:t>
      </w:r>
    </w:p>
    <w:p>
      <w:pPr>
        <w:pStyle w:val="ListParagraph"/>
        <w:numPr>
          <w:ilvl w:val="0"/>
          <w:numId w:val="4"/>
        </w:numPr>
      </w:pPr>
      <w:r>
        <w:t xml:space="preserve">3 built-in tools: web_fetch, read_file, write_file</w:t>
      </w:r>
    </w:p>
    <w:p>
      <w:pPr>
        <w:pStyle w:val="ListParagraph"/>
        <w:numPr>
          <w:ilvl w:val="0"/>
          <w:numId w:val="4"/>
        </w:numPr>
      </w:pPr>
      <w:r>
        <w:t xml:space="preserve">Environment variable configuration</w:t>
      </w:r>
    </w:p>
    <w:p>
      <w:pPr>
        <w:pStyle w:val="ListParagraph"/>
        <w:numPr>
          <w:ilvl w:val="0"/>
          <w:numId w:val="4"/>
        </w:numPr>
      </w:pPr>
      <w:r>
        <w:t xml:space="preserve">Clear error messages with suggestions</w:t>
      </w:r>
    </w:p>
    <w:p>
      <w:pPr>
        <w:spacing w:before="150" w:after="150"/>
      </w:pPr>
      <w:r>
        <w:rPr>
          <w:b/>
          <w:bCs/>
        </w:rPr>
        <w:t xml:space="preserve">MVP Non-Goals (Out of Scope):</w:t>
      </w:r>
    </w:p>
    <w:p>
      <w:pPr>
        <w:pStyle w:val="ListParagraph"/>
        <w:numPr>
          <w:ilvl w:val="0"/>
          <w:numId w:val="3"/>
        </w:numPr>
      </w:pPr>
      <w:r>
        <w:t xml:space="preserve">Multi-agent teams and workflows</w:t>
      </w:r>
    </w:p>
    <w:p>
      <w:pPr>
        <w:pStyle w:val="ListParagraph"/>
        <w:numPr>
          <w:ilvl w:val="0"/>
          <w:numId w:val="3"/>
        </w:numPr>
      </w:pPr>
      <w:r>
        <w:t xml:space="preserve">Persistent/vector memory</w:t>
      </w:r>
    </w:p>
    <w:p>
      <w:pPr>
        <w:pStyle w:val="ListParagraph"/>
        <w:numPr>
          <w:ilvl w:val="0"/>
          <w:numId w:val="3"/>
        </w:numPr>
      </w:pPr>
      <w:r>
        <w:t xml:space="preserve">Multiple LLM providers</w:t>
      </w:r>
    </w:p>
    <w:p>
      <w:pPr>
        <w:pStyle w:val="ListParagraph"/>
        <w:numPr>
          <w:ilvl w:val="0"/>
          <w:numId w:val="3"/>
        </w:numPr>
      </w:pPr>
      <w:r>
        <w:t xml:space="preserve">Server mode / HTTP API</w:t>
      </w:r>
    </w:p>
    <w:p>
      <w:pPr>
        <w:pStyle w:val="ListParagraph"/>
        <w:numPr>
          <w:ilvl w:val="0"/>
          <w:numId w:val="3"/>
        </w:numPr>
      </w:pPr>
      <w:r>
        <w:t xml:space="preserve">IDE/LSP support</w:t>
      </w:r>
    </w:p>
    <w:p>
      <w:pPr>
        <w:pStyle w:val="ListParagraph"/>
        <w:numPr>
          <w:ilvl w:val="0"/>
          <w:numId w:val="3"/>
        </w:numPr>
      </w:pPr>
      <w:r>
        <w:t xml:space="preserve">Package manager</w:t>
      </w:r>
    </w:p>
    <w:p>
      <w:pPr>
        <w:pStyle w:val="Heading2"/>
      </w:pPr>
      <w:r>
        <w:t xml:space="preserve">4.2 MVP Timeline (12 Weeks)</w:t>
      </w:r>
    </w:p>
    <w:p>
      <w:pPr>
        <w:pStyle w:val="Heading3"/>
      </w:pPr>
      <w:r>
        <w:t xml:space="preserve">Phase 1: Core Language (Weeks 1-4)</w:t>
      </w:r>
    </w:p>
    <w:p>
      <w:pPr>
        <w:spacing w:after="100"/>
      </w:pPr>
      <w:r>
        <w:rPr>
          <w:b/>
          <w:bCs/>
        </w:rPr>
        <w:t xml:space="preserve">Week 1-2: Lexer &amp; Parser</w:t>
      </w:r>
    </w:p>
    <w:p>
      <w:pPr>
        <w:pStyle w:val="ListParagraph"/>
        <w:numPr>
          <w:ilvl w:val="0"/>
          <w:numId w:val="3"/>
        </w:numPr>
      </w:pPr>
      <w:r>
        <w:t xml:space="preserve">Define pest grammar for AgentScript syntax</w:t>
      </w:r>
    </w:p>
    <w:p>
      <w:pPr>
        <w:pStyle w:val="ListParagraph"/>
        <w:numPr>
          <w:ilvl w:val="0"/>
          <w:numId w:val="3"/>
        </w:numPr>
      </w:pPr>
      <w:r>
        <w:t xml:space="preserve">Implement AST data structures (Rust enums)</w:t>
      </w:r>
    </w:p>
    <w:p>
      <w:pPr>
        <w:pStyle w:val="ListParagraph"/>
        <w:numPr>
          <w:ilvl w:val="0"/>
          <w:numId w:val="3"/>
        </w:numPr>
      </w:pPr>
      <w:r>
        <w:t xml:space="preserve">Build CST → AST transformer</w:t>
      </w:r>
    </w:p>
    <w:p>
      <w:pPr>
        <w:pStyle w:val="ListParagraph"/>
        <w:numPr>
          <w:ilvl w:val="0"/>
          <w:numId w:val="3"/>
        </w:numPr>
      </w:pPr>
      <w:r>
        <w:t xml:space="preserve">Unit tests for all syntax constructs</w:t>
      </w:r>
    </w:p>
    <w:p>
      <w:pPr>
        <w:spacing w:before="100" w:after="100"/>
      </w:pPr>
      <w:r>
        <w:rPr>
          <w:b/>
          <w:bCs/>
        </w:rPr>
        <w:t xml:space="preserve">Week 3-4: Tree-Walking Interpreter</w:t>
      </w:r>
    </w:p>
    <w:p>
      <w:pPr>
        <w:pStyle w:val="ListParagraph"/>
        <w:numPr>
          <w:ilvl w:val="0"/>
          <w:numId w:val="3"/>
        </w:numPr>
      </w:pPr>
      <w:r>
        <w:t xml:space="preserve">Implement visitor pattern for AST evaluation</w:t>
      </w:r>
    </w:p>
    <w:p>
      <w:pPr>
        <w:pStyle w:val="ListParagraph"/>
        <w:numPr>
          <w:ilvl w:val="0"/>
          <w:numId w:val="3"/>
        </w:numPr>
      </w:pPr>
      <w:r>
        <w:t xml:space="preserve">Environment/scope management</w:t>
      </w:r>
    </w:p>
    <w:p>
      <w:pPr>
        <w:pStyle w:val="ListParagraph"/>
        <w:numPr>
          <w:ilvl w:val="0"/>
          <w:numId w:val="3"/>
        </w:numPr>
      </w:pPr>
      <w:r>
        <w:t xml:space="preserve">Basic type system with runtime checks</w:t>
      </w:r>
    </w:p>
    <w:p>
      <w:pPr>
        <w:pStyle w:val="ListParagraph"/>
        <w:numPr>
          <w:ilvl w:val="0"/>
          <w:numId w:val="3"/>
        </w:numPr>
      </w:pPr>
      <w:r>
        <w:t xml:space="preserve">Expression evaluation, control flow</w:t>
      </w:r>
    </w:p>
    <w:p>
      <w:pPr>
        <w:spacing w:before="100" w:after="150"/>
      </w:pPr>
      <w:r>
        <w:rPr>
          <w:b/>
          <w:bCs/>
          <w:color w:val="2c5282"/>
        </w:rPr>
        <w:t xml:space="preserve">Deliverable: </w:t>
      </w:r>
      <w:r>
        <w:t xml:space="preserve">Can parse and evaluate basic AgentScript expressions</w:t>
      </w:r>
    </w:p>
    <w:p>
      <w:pPr>
        <w:pStyle w:val="Heading3"/>
      </w:pPr>
      <w:r>
        <w:t xml:space="preserve">Phase 2: Agent Runtime (Weeks 5-8)</w:t>
      </w:r>
    </w:p>
    <w:p>
      <w:pPr>
        <w:spacing w:after="100"/>
      </w:pPr>
      <w:r>
        <w:rPr>
          <w:b/>
          <w:bCs/>
        </w:rPr>
        <w:t xml:space="preserve">Week 5-6: LLM Integration</w:t>
      </w:r>
    </w:p>
    <w:p>
      <w:pPr>
        <w:pStyle w:val="ListParagraph"/>
        <w:numPr>
          <w:ilvl w:val="0"/>
          <w:numId w:val="3"/>
        </w:numPr>
      </w:pPr>
      <w:r>
        <w:t xml:space="preserve">OpenAI API client with reqwest</w:t>
      </w:r>
    </w:p>
    <w:p>
      <w:pPr>
        <w:pStyle w:val="ListParagraph"/>
        <w:numPr>
          <w:ilvl w:val="0"/>
          <w:numId w:val="3"/>
        </w:numPr>
      </w:pPr>
      <w:r>
        <w:t xml:space="preserve">Agent execution loop implementation</w:t>
      </w:r>
    </w:p>
    <w:p>
      <w:pPr>
        <w:pStyle w:val="ListParagraph"/>
        <w:numPr>
          <w:ilvl w:val="0"/>
          <w:numId w:val="3"/>
        </w:numPr>
      </w:pPr>
      <w:r>
        <w:t xml:space="preserve">Tool calling protocol (function calling)</w:t>
      </w:r>
    </w:p>
    <w:p>
      <w:pPr>
        <w:pStyle w:val="ListParagraph"/>
        <w:numPr>
          <w:ilvl w:val="0"/>
          <w:numId w:val="3"/>
        </w:numPr>
      </w:pPr>
      <w:r>
        <w:t xml:space="preserve">Response parsing and error handling</w:t>
      </w:r>
    </w:p>
    <w:p>
      <w:pPr>
        <w:spacing w:before="100" w:after="100"/>
      </w:pPr>
      <w:r>
        <w:rPr>
          <w:b/>
          <w:bCs/>
        </w:rPr>
        <w:t xml:space="preserve">Week 7-8: Built-in Tools</w:t>
      </w:r>
    </w:p>
    <w:p>
      <w:pPr>
        <w:pStyle w:val="ListParagraph"/>
        <w:numPr>
          <w:ilvl w:val="0"/>
          <w:numId w:val="3"/>
        </w:numPr>
      </w:pPr>
      <w:r>
        <w:t xml:space="preserve">web_fetch: HTTP GET with response parsing</w:t>
      </w:r>
    </w:p>
    <w:p>
      <w:pPr>
        <w:pStyle w:val="ListParagraph"/>
        <w:numPr>
          <w:ilvl w:val="0"/>
          <w:numId w:val="3"/>
        </w:numPr>
      </w:pPr>
      <w:r>
        <w:t xml:space="preserve">read_file: Secure file reading with path validation</w:t>
      </w:r>
    </w:p>
    <w:p>
      <w:pPr>
        <w:pStyle w:val="ListParagraph"/>
        <w:numPr>
          <w:ilvl w:val="0"/>
          <w:numId w:val="3"/>
        </w:numPr>
      </w:pPr>
      <w:r>
        <w:t xml:space="preserve">write_file: Safe file writing with sandboxing</w:t>
      </w:r>
    </w:p>
    <w:p>
      <w:pPr>
        <w:pStyle w:val="ListParagraph"/>
        <w:numPr>
          <w:ilvl w:val="0"/>
          <w:numId w:val="3"/>
        </w:numPr>
      </w:pPr>
      <w:r>
        <w:t xml:space="preserve">Custom tool definition syntax</w:t>
      </w:r>
    </w:p>
    <w:p>
      <w:pPr>
        <w:spacing w:before="100" w:after="150"/>
      </w:pPr>
      <w:r>
        <w:rPr>
          <w:b/>
          <w:bCs/>
          <w:color w:val="2c5282"/>
        </w:rPr>
        <w:t xml:space="preserve">Deliverable: </w:t>
      </w:r>
      <w:r>
        <w:t xml:space="preserve">Working agent that can call tools and interact with LLM</w:t>
      </w:r>
    </w:p>
    <w:p>
      <w:pPr>
        <w:pStyle w:val="Heading3"/>
      </w:pPr>
      <w:r>
        <w:t xml:space="preserve">Phase 3: Developer Experience (Weeks 9-12)</w:t>
      </w:r>
    </w:p>
    <w:p>
      <w:pPr>
        <w:spacing w:after="100"/>
      </w:pPr>
      <w:r>
        <w:rPr>
          <w:b/>
          <w:bCs/>
        </w:rPr>
        <w:t xml:space="preserve">Week 9-10: REPL &amp; CLI</w:t>
      </w:r>
    </w:p>
    <w:p>
      <w:pPr>
        <w:pStyle w:val="ListParagraph"/>
        <w:numPr>
          <w:ilvl w:val="0"/>
          <w:numId w:val="3"/>
        </w:numPr>
      </w:pPr>
      <w:r>
        <w:t xml:space="preserve">Interactive REPL with rustyline</w:t>
      </w:r>
    </w:p>
    <w:p>
      <w:pPr>
        <w:pStyle w:val="ListParagraph"/>
        <w:numPr>
          <w:ilvl w:val="0"/>
          <w:numId w:val="3"/>
        </w:numPr>
      </w:pPr>
      <w:r>
        <w:t xml:space="preserve">Command history and persistence</w:t>
      </w:r>
    </w:p>
    <w:p>
      <w:pPr>
        <w:pStyle w:val="ListParagraph"/>
        <w:numPr>
          <w:ilvl w:val="0"/>
          <w:numId w:val="3"/>
        </w:numPr>
      </w:pPr>
      <w:r>
        <w:t xml:space="preserve">Tab completion for keywords</w:t>
      </w:r>
    </w:p>
    <w:p>
      <w:pPr>
        <w:pStyle w:val="ListParagraph"/>
        <w:numPr>
          <w:ilvl w:val="0"/>
          <w:numId w:val="3"/>
        </w:numPr>
      </w:pPr>
      <w:r>
        <w:t xml:space="preserve">CLI with clap: run, repl, version</w:t>
      </w:r>
    </w:p>
    <w:p>
      <w:pPr>
        <w:spacing w:before="100" w:after="100"/>
      </w:pPr>
      <w:r>
        <w:rPr>
          <w:b/>
          <w:bCs/>
        </w:rPr>
        <w:t xml:space="preserve">Week 11-12: Polish &amp; Distribution</w:t>
      </w:r>
    </w:p>
    <w:p>
      <w:pPr>
        <w:pStyle w:val="ListParagraph"/>
        <w:numPr>
          <w:ilvl w:val="0"/>
          <w:numId w:val="3"/>
        </w:numPr>
      </w:pPr>
      <w:r>
        <w:t xml:space="preserve">Error messages with source spans (miette)</w:t>
      </w:r>
    </w:p>
    <w:p>
      <w:pPr>
        <w:pStyle w:val="ListParagraph"/>
        <w:numPr>
          <w:ilvl w:val="0"/>
          <w:numId w:val="3"/>
        </w:numPr>
      </w:pPr>
      <w:r>
        <w:t xml:space="preserve">Configuration file support (.agentscript.env)</w:t>
      </w:r>
    </w:p>
    <w:p>
      <w:pPr>
        <w:pStyle w:val="ListParagraph"/>
        <w:numPr>
          <w:ilvl w:val="0"/>
          <w:numId w:val="3"/>
        </w:numPr>
      </w:pPr>
      <w:r>
        <w:t xml:space="preserve">Cross-platform builds (Linux, macOS, Windows)</w:t>
      </w:r>
    </w:p>
    <w:p>
      <w:pPr>
        <w:pStyle w:val="ListParagraph"/>
        <w:numPr>
          <w:ilvl w:val="0"/>
          <w:numId w:val="3"/>
        </w:numPr>
      </w:pPr>
      <w:r>
        <w:t xml:space="preserve">Documentation and examples</w:t>
      </w:r>
    </w:p>
    <w:p>
      <w:pPr>
        <w:spacing w:before="100" w:after="150"/>
      </w:pPr>
      <w:r>
        <w:rPr>
          <w:b/>
          <w:bCs/>
          <w:color w:val="2c5282"/>
        </w:rPr>
        <w:t xml:space="preserve">Deliverable: </w:t>
      </w:r>
      <w:r>
        <w:t xml:space="preserve">Releasable MVP with installer and documentation</w:t>
      </w:r>
    </w:p>
    <w:p>
      <w:r>
        <w:br w:type="page"/>
      </w:r>
    </w:p>
    <w:p>
      <w:pPr>
        <w:pStyle w:val="Heading2"/>
      </w:pPr>
      <w:r>
        <w:t xml:space="preserve">4.3 Project Structure</w:t>
      </w:r>
    </w:p>
    <w:p>
      <w:pPr>
        <w:pStyle w:val="Code"/>
      </w:pPr>
      <w:r>
        <w:t xml:space="preserve">agentscript/</w:t>
      </w:r>
    </w:p>
    <w:p>
      <w:pPr>
        <w:pStyle w:val="Code"/>
      </w:pPr>
      <w:r>
        <w:t xml:space="preserve">├── Cargo.toml</w:t>
      </w:r>
    </w:p>
    <w:p>
      <w:pPr>
        <w:pStyle w:val="Code"/>
      </w:pPr>
      <w:r>
        <w:t xml:space="preserve">├── src/</w:t>
      </w:r>
    </w:p>
    <w:p>
      <w:pPr>
        <w:pStyle w:val="Code"/>
      </w:pPr>
      <w:r>
        <w:t xml:space="preserve">│   ├── main.rs              # CLI entry point</w:t>
      </w:r>
    </w:p>
    <w:p>
      <w:pPr>
        <w:pStyle w:val="Code"/>
      </w:pPr>
      <w:r>
        <w:t xml:space="preserve">│   ├── lib.rs               # Library exports</w:t>
      </w:r>
    </w:p>
    <w:p>
      <w:pPr>
        <w:pStyle w:val="Code"/>
      </w:pPr>
      <w:r>
        <w:t xml:space="preserve">│   ├── lexer/</w:t>
      </w:r>
    </w:p>
    <w:p>
      <w:pPr>
        <w:pStyle w:val="Code"/>
      </w:pPr>
      <w:r>
        <w:t xml:space="preserve">│   │   ├── mod.rs</w:t>
      </w:r>
    </w:p>
    <w:p>
      <w:pPr>
        <w:pStyle w:val="Code"/>
      </w:pPr>
      <w:r>
        <w:t xml:space="preserve">│   │   └── grammar.pest     # PEG grammar</w:t>
      </w:r>
    </w:p>
    <w:p>
      <w:pPr>
        <w:pStyle w:val="Code"/>
      </w:pPr>
      <w:r>
        <w:t xml:space="preserve">│   ├── parser/</w:t>
      </w:r>
    </w:p>
    <w:p>
      <w:pPr>
        <w:pStyle w:val="Code"/>
      </w:pPr>
      <w:r>
        <w:t xml:space="preserve">│   │   ├── mod.rs</w:t>
      </w:r>
    </w:p>
    <w:p>
      <w:pPr>
        <w:pStyle w:val="Code"/>
      </w:pPr>
      <w:r>
        <w:t xml:space="preserve">│   │   └── ast.rs           # AST definitions</w:t>
      </w:r>
    </w:p>
    <w:p>
      <w:pPr>
        <w:pStyle w:val="Code"/>
      </w:pPr>
      <w:r>
        <w:t xml:space="preserve">│   ├── interpreter/</w:t>
      </w:r>
    </w:p>
    <w:p>
      <w:pPr>
        <w:pStyle w:val="Code"/>
      </w:pPr>
      <w:r>
        <w:t xml:space="preserve">│   │   ├── mod.rs</w:t>
      </w:r>
    </w:p>
    <w:p>
      <w:pPr>
        <w:pStyle w:val="Code"/>
      </w:pPr>
      <w:r>
        <w:t xml:space="preserve">│   │   ├── evaluator.rs     # Tree-walking eval</w:t>
      </w:r>
    </w:p>
    <w:p>
      <w:pPr>
        <w:pStyle w:val="Code"/>
      </w:pPr>
      <w:r>
        <w:t xml:space="preserve">│   │   ├── environment.rs   # Scope/variables</w:t>
      </w:r>
    </w:p>
    <w:p>
      <w:pPr>
        <w:pStyle w:val="Code"/>
      </w:pPr>
      <w:r>
        <w:t xml:space="preserve">│   │   └── types.rs         # Runtime values</w:t>
      </w:r>
    </w:p>
    <w:p>
      <w:pPr>
        <w:pStyle w:val="Code"/>
      </w:pPr>
      <w:r>
        <w:t xml:space="preserve">│   ├── runtime/</w:t>
      </w:r>
    </w:p>
    <w:p>
      <w:pPr>
        <w:pStyle w:val="Code"/>
      </w:pPr>
      <w:r>
        <w:t xml:space="preserve">│   │   ├── mod.rs</w:t>
      </w:r>
    </w:p>
    <w:p>
      <w:pPr>
        <w:pStyle w:val="Code"/>
      </w:pPr>
      <w:r>
        <w:t xml:space="preserve">│   │   ├── agent.rs         # Agent execution</w:t>
      </w:r>
    </w:p>
    <w:p>
      <w:pPr>
        <w:pStyle w:val="Code"/>
      </w:pPr>
      <w:r>
        <w:t xml:space="preserve">│   │   ├── llm.rs           # LLM client</w:t>
      </w:r>
    </w:p>
    <w:p>
      <w:pPr>
        <w:pStyle w:val="Code"/>
      </w:pPr>
      <w:r>
        <w:t xml:space="preserve">│   │   └── tools.rs         # Built-in tools</w:t>
      </w:r>
    </w:p>
    <w:p>
      <w:pPr>
        <w:pStyle w:val="Code"/>
      </w:pPr>
      <w:r>
        <w:t xml:space="preserve">│   ├── repl/</w:t>
      </w:r>
    </w:p>
    <w:p>
      <w:pPr>
        <w:pStyle w:val="Code"/>
      </w:pPr>
      <w:r>
        <w:t xml:space="preserve">│   │   └── mod.rs           # REPL implementation</w:t>
      </w:r>
    </w:p>
    <w:p>
      <w:pPr>
        <w:pStyle w:val="Code"/>
      </w:pPr>
      <w:r>
        <w:t xml:space="preserve">│   └── errors.rs            # Error types</w:t>
      </w:r>
    </w:p>
    <w:p>
      <w:pPr>
        <w:pStyle w:val="Code"/>
      </w:pPr>
      <w:r>
        <w:t xml:space="preserve">├── tests/                   # Integration tests</w:t>
      </w:r>
    </w:p>
    <w:p>
      <w:pPr>
        <w:pStyle w:val="Code"/>
      </w:pPr>
      <w:r>
        <w:t xml:space="preserve">├── examples/                # Example scripts</w:t>
      </w:r>
    </w:p>
    <w:p>
      <w:pPr>
        <w:pStyle w:val="Code"/>
      </w:pPr>
      <w:r>
        <w:t xml:space="preserve">└── docs/                    # Documentation</w:t>
      </w:r>
    </w:p>
    <w:p>
      <w:pPr>
        <w:pStyle w:val="Heading2"/>
      </w:pPr>
      <w:r>
        <w:t xml:space="preserve">4.4 Grammar Specification (pest)</w:t>
      </w:r>
    </w:p>
    <w:p>
      <w:pPr>
        <w:spacing w:after="100"/>
      </w:pPr>
      <w:r>
        <w:t xml:space="preserve">Core grammar rules for MVP:</w:t>
      </w:r>
    </w:p>
    <w:p>
      <w:pPr>
        <w:pStyle w:val="Code"/>
      </w:pPr>
      <w:r>
        <w:t xml:space="preserve">// AgentScript Grammar (pest PEG)</w:t>
      </w:r>
    </w:p>
    <w:p>
      <w:pPr>
        <w:pStyle w:val="Code"/>
      </w:pPr>
      <w:r>
        <w:t xml:space="preserve">program = { SOI ~ statement* ~ EOI }</w:t>
      </w:r>
    </w:p>
    <w:p>
      <w:pPr>
        <w:pStyle w:val="Code"/>
      </w:pPr>
      <w:r>
        <w:t xml:space="preserve"/>
      </w:r>
    </w:p>
    <w:p>
      <w:pPr>
        <w:pStyle w:val="Code"/>
      </w:pPr>
      <w:r>
        <w:t xml:space="preserve">statement = { agent_decl | tool_decl | run_stmt | expr_stmt }</w:t>
      </w:r>
    </w:p>
    <w:p>
      <w:pPr>
        <w:pStyle w:val="Code"/>
      </w:pPr>
      <w:r>
        <w:t xml:space="preserve"/>
      </w:r>
    </w:p>
    <w:p>
      <w:pPr>
        <w:pStyle w:val="Code"/>
      </w:pPr>
      <w:r>
        <w:t xml:space="preserve">agent_decl = {</w:t>
      </w:r>
    </w:p>
    <w:p>
      <w:pPr>
        <w:pStyle w:val="Code"/>
      </w:pPr>
      <w:r>
        <w:t xml:space="preserve">  "agent" ~ identifier ~ "{" ~ agent_body ~ "}"</w:t>
      </w:r>
    </w:p>
    <w:p>
      <w:pPr>
        <w:pStyle w:val="Code"/>
      </w:pPr>
      <w:r>
        <w:t xml:space="preserve">}</w:t>
      </w:r>
    </w:p>
    <w:p>
      <w:pPr>
        <w:pStyle w:val="Code"/>
      </w:pPr>
      <w:r>
        <w:t xml:space="preserve"/>
      </w:r>
    </w:p>
    <w:p>
      <w:pPr>
        <w:pStyle w:val="Code"/>
      </w:pPr>
      <w:r>
        <w:t xml:space="preserve">agent_body = { (prompt_prop | use_prop | model_prop)* }</w:t>
      </w:r>
    </w:p>
    <w:p>
      <w:pPr>
        <w:pStyle w:val="Code"/>
      </w:pPr>
      <w:r>
        <w:t xml:space="preserve">prompt_prop = { "prompt" ~ ":" ~ string_lit }</w:t>
      </w:r>
    </w:p>
    <w:p>
      <w:pPr>
        <w:pStyle w:val="Code"/>
      </w:pPr>
      <w:r>
        <w:t xml:space="preserve">use_prop = { "use" ~ identifier ~ ("," ~ identifier)* }</w:t>
      </w:r>
    </w:p>
    <w:p>
      <w:pPr>
        <w:pStyle w:val="Code"/>
      </w:pPr>
      <w:r>
        <w:t xml:space="preserve">model_prop = { "model" ~ ":" ~ string_lit }</w:t>
      </w:r>
    </w:p>
    <w:p>
      <w:pPr>
        <w:pStyle w:val="Code"/>
      </w:pPr>
      <w:r>
        <w:t xml:space="preserve"/>
      </w:r>
    </w:p>
    <w:p>
      <w:pPr>
        <w:pStyle w:val="Code"/>
      </w:pPr>
      <w:r>
        <w:t xml:space="preserve">tool_decl = {</w:t>
      </w:r>
    </w:p>
    <w:p>
      <w:pPr>
        <w:pStyle w:val="Code"/>
      </w:pPr>
      <w:r>
        <w:t xml:space="preserve">  "tool" ~ identifier ~ "(" ~ params? ~ ")" ~ "-&gt;" ~ type_name ~ block</w:t>
      </w:r>
    </w:p>
    <w:p>
      <w:pPr>
        <w:pStyle w:val="Code"/>
      </w:pPr>
      <w:r>
        <w:t xml:space="preserve">}</w:t>
      </w:r>
    </w:p>
    <w:p>
      <w:pPr>
        <w:pStyle w:val="Code"/>
      </w:pPr>
      <w:r>
        <w:t xml:space="preserve"/>
      </w:r>
    </w:p>
    <w:p>
      <w:pPr>
        <w:pStyle w:val="Code"/>
      </w:pPr>
      <w:r>
        <w:t xml:space="preserve">run_stmt = { "run" ~ identifier ~ ("with" ~ string_lit)? }</w:t>
      </w:r>
    </w:p>
    <w:p>
      <w:pPr>
        <w:pStyle w:val="Heading2"/>
      </w:pPr>
      <w:r>
        <w:t xml:space="preserve">4.5 Cargo Dependencies</w:t>
      </w:r>
    </w:p>
    <w:p>
      <w:pPr>
        <w:pStyle w:val="Code"/>
      </w:pPr>
      <w:r>
        <w:t xml:space="preserve">[dependencies]</w:t>
      </w:r>
    </w:p>
    <w:p>
      <w:pPr>
        <w:pStyle w:val="Code"/>
      </w:pPr>
      <w:r>
        <w:t xml:space="preserve">pest = "2.7"</w:t>
      </w:r>
    </w:p>
    <w:p>
      <w:pPr>
        <w:pStyle w:val="Code"/>
      </w:pPr>
      <w:r>
        <w:t xml:space="preserve">pest_derive = "2.7"</w:t>
      </w:r>
    </w:p>
    <w:p>
      <w:pPr>
        <w:pStyle w:val="Code"/>
      </w:pPr>
      <w:r>
        <w:t xml:space="preserve">tokio = { version = "1", features = ["full"] }</w:t>
      </w:r>
    </w:p>
    <w:p>
      <w:pPr>
        <w:pStyle w:val="Code"/>
      </w:pPr>
      <w:r>
        <w:t xml:space="preserve">reqwest = { version = "0.12", features = ["json"] }</w:t>
      </w:r>
    </w:p>
    <w:p>
      <w:pPr>
        <w:pStyle w:val="Code"/>
      </w:pPr>
      <w:r>
        <w:t xml:space="preserve">serde = { version = "1", features = ["derive"] }</w:t>
      </w:r>
    </w:p>
    <w:p>
      <w:pPr>
        <w:pStyle w:val="Code"/>
      </w:pPr>
      <w:r>
        <w:t xml:space="preserve">serde_json = "1"</w:t>
      </w:r>
    </w:p>
    <w:p>
      <w:pPr>
        <w:pStyle w:val="Code"/>
      </w:pPr>
      <w:r>
        <w:t xml:space="preserve">clap = { version = "4", features = ["derive"] }</w:t>
      </w:r>
    </w:p>
    <w:p>
      <w:pPr>
        <w:pStyle w:val="Code"/>
      </w:pPr>
      <w:r>
        <w:t xml:space="preserve">rustyline = "14"</w:t>
      </w:r>
    </w:p>
    <w:p>
      <w:pPr>
        <w:pStyle w:val="Code"/>
      </w:pPr>
      <w:r>
        <w:t xml:space="preserve">thiserror = "1"</w:t>
      </w:r>
    </w:p>
    <w:p>
      <w:pPr>
        <w:pStyle w:val="Code"/>
      </w:pPr>
      <w:r>
        <w:t xml:space="preserve">miette = { version = "7", features = ["fancy"] }</w:t>
      </w:r>
    </w:p>
    <w:p>
      <w:pPr>
        <w:pStyle w:val="Code"/>
      </w:pPr>
      <w:r>
        <w:t xml:space="preserve">tracing = "0.1"</w:t>
      </w:r>
    </w:p>
    <w:p>
      <w:pPr>
        <w:pStyle w:val="Code"/>
      </w:pPr>
      <w:r>
        <w:t xml:space="preserve">tracing-subscriber = "0.3"</w:t>
      </w:r>
    </w:p>
    <w:p>
      <w:r>
        <w:br w:type="page"/>
      </w:r>
    </w:p>
    <w:p>
      <w:pPr>
        <w:pStyle w:val="Heading1"/>
      </w:pPr>
      <w:r>
        <w:t xml:space="preserve">5. Risk Assessment</w:t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2200"/>
        <w:gridCol w:w="2200"/>
        <w:gridCol w:w="2460"/>
      </w:tblGrid>
      <w:tr>
        <w:trPr>
          <w:tblHeader/>
        </w:trP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8f0" w:val="clear"/>
          </w:tcPr>
          <w:p>
            <w:r>
              <w:rPr>
                <w:b/>
                <w:bCs/>
              </w:rPr>
              <w:t xml:space="preserve">Risk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8f0" w:val="clear"/>
          </w:tcPr>
          <w:p>
            <w:r>
              <w:rPr>
                <w:b/>
                <w:bCs/>
              </w:rPr>
              <w:t xml:space="preserve">Likelihood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8f0" w:val="clear"/>
          </w:tcPr>
          <w:p>
            <w:r>
              <w:rPr>
                <w:b/>
                <w:bCs/>
              </w:rPr>
              <w:t xml:space="preserve">Impact</w:t>
            </w:r>
          </w:p>
        </w:tc>
        <w:tc>
          <w:tcPr>
            <w:tcW w:type="dxa" w:w="2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8f0" w:val="clear"/>
          </w:tcPr>
          <w:p>
            <w:r>
              <w:rPr>
                <w:b/>
                <w:bCs/>
              </w:rPr>
              <w:t xml:space="preserve">Mitigation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Grammar complexity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Medium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High</w:t>
            </w:r>
          </w:p>
        </w:tc>
        <w:tc>
          <w:tcPr>
            <w:tcW w:type="dxa" w:w="2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Start simple, iterate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LLM API changes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Low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Medium</w:t>
            </w:r>
          </w:p>
        </w:tc>
        <w:tc>
          <w:tcPr>
            <w:tcW w:type="dxa" w:w="2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Abstract LLM interface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Performance issues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Medium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Low</w:t>
            </w:r>
          </w:p>
        </w:tc>
        <w:tc>
          <w:tcPr>
            <w:tcW w:type="dxa" w:w="2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Profile early, bytecode later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Scope creep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High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High</w:t>
            </w:r>
          </w:p>
        </w:tc>
        <w:tc>
          <w:tcPr>
            <w:tcW w:type="dxa" w:w="2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Strict MVP scope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Cross-platform issues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Medium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Medium</w:t>
            </w:r>
          </w:p>
        </w:tc>
        <w:tc>
          <w:tcPr>
            <w:tcW w:type="dxa" w:w="2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CI testing, cross-rs</w:t>
            </w:r>
          </w:p>
        </w:tc>
      </w:tr>
    </w:tbl>
    <w:p>
      <w:pPr>
        <w:pStyle w:val="Heading1"/>
      </w:pPr>
      <w:r>
        <w:t xml:space="preserve">6. Success Metrics</w:t>
      </w:r>
    </w:p>
    <w:p>
      <w:pPr>
        <w:pStyle w:val="Heading2"/>
      </w:pPr>
      <w:r>
        <w:t xml:space="preserve">6.1 MVP Release Criteria</w:t>
      </w:r>
    </w:p>
    <w:p>
      <w:pPr>
        <w:pStyle w:val="ListParagraph"/>
        <w:numPr>
          <w:ilvl w:val="0"/>
          <w:numId w:val="5"/>
        </w:numPr>
      </w:pPr>
      <w:r>
        <w:t xml:space="preserve">3-line hello world compiles and runs</w:t>
      </w:r>
    </w:p>
    <w:p>
      <w:pPr>
        <w:pStyle w:val="ListParagraph"/>
        <w:numPr>
          <w:ilvl w:val="0"/>
          <w:numId w:val="5"/>
        </w:numPr>
      </w:pPr>
      <w:r>
        <w:t xml:space="preserve">Agent can call OpenAI API and receive response</w:t>
      </w:r>
    </w:p>
    <w:p>
      <w:pPr>
        <w:pStyle w:val="ListParagraph"/>
        <w:numPr>
          <w:ilvl w:val="0"/>
          <w:numId w:val="5"/>
        </w:numPr>
      </w:pPr>
      <w:r>
        <w:t xml:space="preserve">At least 3 built-in tools functional</w:t>
      </w:r>
    </w:p>
    <w:p>
      <w:pPr>
        <w:pStyle w:val="ListParagraph"/>
        <w:numPr>
          <w:ilvl w:val="0"/>
          <w:numId w:val="5"/>
        </w:numPr>
      </w:pPr>
      <w:r>
        <w:t xml:space="preserve">REPL supports multi-line input and history</w:t>
      </w:r>
    </w:p>
    <w:p>
      <w:pPr>
        <w:pStyle w:val="ListParagraph"/>
        <w:numPr>
          <w:ilvl w:val="0"/>
          <w:numId w:val="5"/>
        </w:numPr>
      </w:pPr>
      <w:r>
        <w:t xml:space="preserve">Binaries available for Linux, macOS, Windows</w:t>
      </w:r>
    </w:p>
    <w:p>
      <w:pPr>
        <w:pStyle w:val="ListParagraph"/>
        <w:numPr>
          <w:ilvl w:val="0"/>
          <w:numId w:val="5"/>
        </w:numPr>
      </w:pPr>
      <w:r>
        <w:t xml:space="preserve">Basic documentation with 5+ examples</w:t>
      </w:r>
    </w:p>
    <w:p>
      <w:pPr>
        <w:pStyle w:val="ListParagraph"/>
        <w:numPr>
          <w:ilvl w:val="0"/>
          <w:numId w:val="5"/>
        </w:numPr>
      </w:pPr>
      <w:r>
        <w:t xml:space="preserve">80%+ test coverage on core interpreter</w:t>
      </w:r>
    </w:p>
    <w:p>
      <w:pPr>
        <w:pStyle w:val="Heading2"/>
      </w:pPr>
      <w:r>
        <w:t xml:space="preserve">6.2 Performance Targets</w:t>
      </w:r>
    </w:p>
    <w:p>
      <w:pPr>
        <w:pStyle w:val="ListParagraph"/>
        <w:numPr>
          <w:ilvl w:val="0"/>
          <w:numId w:val="3"/>
        </w:numPr>
      </w:pPr>
      <w:r>
        <w:t xml:space="preserve">Startup time: &lt; 50ms</w:t>
      </w:r>
    </w:p>
    <w:p>
      <w:pPr>
        <w:pStyle w:val="ListParagraph"/>
        <w:numPr>
          <w:ilvl w:val="0"/>
          <w:numId w:val="3"/>
        </w:numPr>
      </w:pPr>
      <w:r>
        <w:t xml:space="preserve">Parse + evaluate simple script: &lt; 10ms</w:t>
      </w:r>
    </w:p>
    <w:p>
      <w:pPr>
        <w:pStyle w:val="ListParagraph"/>
        <w:numPr>
          <w:ilvl w:val="0"/>
          <w:numId w:val="3"/>
        </w:numPr>
      </w:pPr>
      <w:r>
        <w:t xml:space="preserve">Memory footprint: &lt; 50MB idle</w:t>
      </w:r>
    </w:p>
    <w:p>
      <w:pPr>
        <w:pStyle w:val="ListParagraph"/>
        <w:numPr>
          <w:ilvl w:val="0"/>
          <w:numId w:val="3"/>
        </w:numPr>
      </w:pPr>
      <w:r>
        <w:t xml:space="preserve">Binary size: &lt; 20MB (stripped)</w:t>
      </w:r>
    </w:p>
    <w:p>
      <w:pPr>
        <w:pStyle w:val="Heading1"/>
      </w:pPr>
      <w:r>
        <w:t xml:space="preserve">7. Post-MVP Roadmap</w:t>
      </w:r>
    </w:p>
    <w:p>
      <w:pPr>
        <w:pStyle w:val="Heading2"/>
      </w:pPr>
      <w:r>
        <w:t xml:space="preserve">Version 1.1 (Month 4-5)</w:t>
      </w:r>
    </w:p>
    <w:p>
      <w:pPr>
        <w:pStyle w:val="ListParagraph"/>
        <w:numPr>
          <w:ilvl w:val="0"/>
          <w:numId w:val="3"/>
        </w:numPr>
      </w:pPr>
      <w:r>
        <w:t xml:space="preserve">Multiple LLM providers (Anthropic, Google, Ollama)</w:t>
      </w:r>
    </w:p>
    <w:p>
      <w:pPr>
        <w:pStyle w:val="ListParagraph"/>
        <w:numPr>
          <w:ilvl w:val="0"/>
          <w:numId w:val="3"/>
        </w:numPr>
      </w:pPr>
      <w:r>
        <w:t xml:space="preserve">Persistent memory (SQLite backend)</w:t>
      </w:r>
    </w:p>
    <w:p>
      <w:pPr>
        <w:pStyle w:val="ListParagraph"/>
        <w:numPr>
          <w:ilvl w:val="0"/>
          <w:numId w:val="3"/>
        </w:numPr>
      </w:pPr>
      <w:r>
        <w:t xml:space="preserve">Additional built-in tools (web_search, run_code)</w:t>
      </w:r>
    </w:p>
    <w:p>
      <w:pPr>
        <w:pStyle w:val="ListParagraph"/>
        <w:numPr>
          <w:ilvl w:val="0"/>
          <w:numId w:val="3"/>
        </w:numPr>
      </w:pPr>
      <w:r>
        <w:t xml:space="preserve">Streaming response support</w:t>
      </w:r>
    </w:p>
    <w:p>
      <w:pPr>
        <w:pStyle w:val="Heading2"/>
      </w:pPr>
      <w:r>
        <w:t xml:space="preserve">Version 1.2 (Month 6-7)</w:t>
      </w:r>
    </w:p>
    <w:p>
      <w:pPr>
        <w:pStyle w:val="ListParagraph"/>
        <w:numPr>
          <w:ilvl w:val="0"/>
          <w:numId w:val="3"/>
        </w:numPr>
      </w:pPr>
      <w:r>
        <w:t xml:space="preserve">Multi-agent teams and workflows</w:t>
      </w:r>
    </w:p>
    <w:p>
      <w:pPr>
        <w:pStyle w:val="ListParagraph"/>
        <w:numPr>
          <w:ilvl w:val="0"/>
          <w:numId w:val="3"/>
        </w:numPr>
      </w:pPr>
      <w:r>
        <w:t xml:space="preserve">Server mode with HTTP API</w:t>
      </w:r>
    </w:p>
    <w:p>
      <w:pPr>
        <w:pStyle w:val="ListParagraph"/>
        <w:numPr>
          <w:ilvl w:val="0"/>
          <w:numId w:val="3"/>
        </w:numPr>
      </w:pPr>
      <w:r>
        <w:t xml:space="preserve">Basic LSP server for VS Code</w:t>
      </w:r>
    </w:p>
    <w:p>
      <w:pPr>
        <w:pStyle w:val="ListParagraph"/>
        <w:numPr>
          <w:ilvl w:val="0"/>
          <w:numId w:val="3"/>
        </w:numPr>
      </w:pPr>
      <w:r>
        <w:t xml:space="preserve">Bytecode VM migration</w:t>
      </w:r>
    </w:p>
    <w:p>
      <w:pPr>
        <w:pStyle w:val="Heading2"/>
      </w:pPr>
      <w:r>
        <w:t xml:space="preserve">Version 2.0 (Month 8-12)</w:t>
      </w:r>
    </w:p>
    <w:p>
      <w:pPr>
        <w:pStyle w:val="ListParagraph"/>
        <w:numPr>
          <w:ilvl w:val="0"/>
          <w:numId w:val="3"/>
        </w:numPr>
      </w:pPr>
      <w:r>
        <w:t xml:space="preserve">Package manager (agentscript.io registry)</w:t>
      </w:r>
    </w:p>
    <w:p>
      <w:pPr>
        <w:pStyle w:val="ListParagraph"/>
        <w:numPr>
          <w:ilvl w:val="0"/>
          <w:numId w:val="3"/>
        </w:numPr>
      </w:pPr>
      <w:r>
        <w:t xml:space="preserve">Vector memory integration</w:t>
      </w:r>
    </w:p>
    <w:p>
      <w:pPr>
        <w:pStyle w:val="ListParagraph"/>
        <w:numPr>
          <w:ilvl w:val="0"/>
          <w:numId w:val="3"/>
        </w:numPr>
      </w:pPr>
      <w:r>
        <w:t xml:space="preserve">Full LSP with semantic highlighting</w:t>
      </w:r>
    </w:p>
    <w:p>
      <w:pPr>
        <w:pStyle w:val="ListParagraph"/>
        <w:numPr>
          <w:ilvl w:val="0"/>
          <w:numId w:val="3"/>
        </w:numPr>
      </w:pPr>
      <w:r>
        <w:t xml:space="preserve">Cloud deployment helpers</w:t>
      </w:r>
    </w:p>
    <w:p>
      <w:pPr>
        <w:pStyle w:val="ListParagraph"/>
        <w:numPr>
          <w:ilvl w:val="0"/>
          <w:numId w:val="3"/>
        </w:numPr>
      </w:pPr>
      <w:r>
        <w:t xml:space="preserve">Visual debugger</w:t>
      </w:r>
    </w:p>
    <w:p>
      <w:r>
        <w:br w:type="page"/>
      </w:r>
    </w:p>
    <w:p>
      <w:pPr>
        <w:pStyle w:val="Heading1"/>
      </w:pPr>
      <w:r>
        <w:t xml:space="preserve">Appendix A: MVP Syntax Examples</w:t>
      </w:r>
    </w:p>
    <w:p>
      <w:pPr>
        <w:spacing w:before="150" w:after="100"/>
      </w:pPr>
      <w:r>
        <w:rPr>
          <w:b/>
          <w:bCs/>
        </w:rPr>
        <w:t xml:space="preserve">Minimal Agent (3 lines):</w:t>
      </w:r>
    </w:p>
    <w:p>
      <w:pPr>
        <w:pStyle w:val="Code"/>
      </w:pPr>
      <w:r>
        <w:t xml:space="preserve">agent Assistant { prompt: "You are helpful." }</w:t>
      </w:r>
    </w:p>
    <w:p>
      <w:pPr>
        <w:pStyle w:val="Code"/>
      </w:pPr>
      <w:r>
        <w:t xml:space="preserve">run Assistant</w:t>
      </w:r>
    </w:p>
    <w:p>
      <w:pPr>
        <w:spacing w:before="200" w:after="100"/>
      </w:pPr>
      <w:r>
        <w:rPr>
          <w:b/>
          <w:bCs/>
        </w:rPr>
        <w:t xml:space="preserve">Agent with Tools:</w:t>
      </w:r>
    </w:p>
    <w:p>
      <w:pPr>
        <w:pStyle w:val="Code"/>
      </w:pPr>
      <w:r>
        <w:t xml:space="preserve">agent Researcher {</w:t>
      </w:r>
    </w:p>
    <w:p>
      <w:pPr>
        <w:pStyle w:val="Code"/>
      </w:pPr>
      <w:r>
        <w:t xml:space="preserve">  prompt: "You research topics and summarize findings."</w:t>
      </w:r>
    </w:p>
    <w:p>
      <w:pPr>
        <w:pStyle w:val="Code"/>
      </w:pPr>
      <w:r>
        <w:t xml:space="preserve">  use web_fetch, read_file</w:t>
      </w:r>
    </w:p>
    <w:p>
      <w:pPr>
        <w:pStyle w:val="Code"/>
      </w:pPr>
      <w:r>
        <w:t xml:space="preserve">}</w:t>
      </w:r>
    </w:p>
    <w:p>
      <w:pPr>
        <w:pStyle w:val="Code"/>
      </w:pPr>
      <w:r>
        <w:t xml:space="preserve">run Researcher with "Explain quantum computing"</w:t>
      </w:r>
    </w:p>
    <w:p>
      <w:pPr>
        <w:spacing w:before="200" w:after="100"/>
      </w:pPr>
      <w:r>
        <w:rPr>
          <w:b/>
          <w:bCs/>
        </w:rPr>
        <w:t xml:space="preserve">Custom Tool Definition:</w:t>
      </w:r>
    </w:p>
    <w:p>
      <w:pPr>
        <w:pStyle w:val="Code"/>
      </w:pPr>
      <w:r>
        <w:t xml:space="preserve">tool get_weather(city: string) -&gt; string {</w:t>
      </w:r>
    </w:p>
    <w:p>
      <w:pPr>
        <w:pStyle w:val="Code"/>
      </w:pPr>
      <w:r>
        <w:t xml:space="preserve">  let url = "https://api.weather.com/" + city</w:t>
      </w:r>
    </w:p>
    <w:p>
      <w:pPr>
        <w:pStyle w:val="Code"/>
      </w:pPr>
      <w:r>
        <w:t xml:space="preserve">  return web_fetch(url)</w:t>
      </w:r>
    </w:p>
    <w:p>
      <w:pPr>
        <w:pStyle w:val="Code"/>
      </w:pPr>
      <w:r>
        <w:t xml:space="preserve">}</w:t>
      </w:r>
    </w:p>
    <w:p>
      <w:pPr>
        <w:pStyle w:val="Code"/>
      </w:pPr>
      <w:r>
        <w:t xml:space="preserve"/>
      </w:r>
    </w:p>
    <w:p>
      <w:pPr>
        <w:pStyle w:val="Code"/>
      </w:pPr>
      <w:r>
        <w:t xml:space="preserve">agent WeatherBot {</w:t>
      </w:r>
    </w:p>
    <w:p>
      <w:pPr>
        <w:pStyle w:val="Code"/>
      </w:pPr>
      <w:r>
        <w:t xml:space="preserve">  prompt: "Help users check weather."</w:t>
      </w:r>
    </w:p>
    <w:p>
      <w:pPr>
        <w:pStyle w:val="Code"/>
      </w:pPr>
      <w:r>
        <w:t xml:space="preserve">  use get_weather</w:t>
      </w:r>
    </w:p>
    <w:p>
      <w:pPr>
        <w:pStyle w:val="Code"/>
      </w:pPr>
      <w:r>
        <w:t xml:space="preserve">}</w:t>
      </w:r>
    </w:p>
    <w:p>
      <w:pPr>
        <w:pStyle w:val="Heading1"/>
      </w:pPr>
      <w:r>
        <w:t xml:space="preserve">Appendix B: Key Research Sources</w:t>
      </w:r>
    </w:p>
    <w:p>
      <w:pPr>
        <w:pStyle w:val="ListParagraph"/>
        <w:numPr>
          <w:ilvl w:val="0"/>
          <w:numId w:val="6"/>
        </w:numPr>
      </w:pPr>
      <w:r>
        <w:t xml:space="preserve">Crafting Interpreters by Robert Nystrom (craftinginterpreters.com)</w:t>
      </w:r>
    </w:p>
    <w:p>
      <w:pPr>
        <w:pStyle w:val="ListParagraph"/>
        <w:numPr>
          <w:ilvl w:val="0"/>
          <w:numId w:val="6"/>
        </w:numPr>
      </w:pPr>
      <w:r>
        <w:t xml:space="preserve">Writing Interpreters in Rust (rust-hosted-langs.github.io)</w:t>
      </w:r>
    </w:p>
    <w:p>
      <w:pPr>
        <w:pStyle w:val="ListParagraph"/>
        <w:numPr>
          <w:ilvl w:val="0"/>
          <w:numId w:val="6"/>
        </w:numPr>
      </w:pPr>
      <w:r>
        <w:t xml:space="preserve">Create Your Own Programming Language with Rust (createlang.rs)</w:t>
      </w:r>
    </w:p>
    <w:p>
      <w:pPr>
        <w:pStyle w:val="ListParagraph"/>
        <w:numPr>
          <w:ilvl w:val="0"/>
          <w:numId w:val="6"/>
        </w:numPr>
      </w:pPr>
      <w:r>
        <w:t xml:space="preserve">pest Parser Documentation (pest.rs)</w:t>
      </w:r>
    </w:p>
    <w:p>
      <w:pPr>
        <w:pStyle w:val="ListParagraph"/>
        <w:numPr>
          <w:ilvl w:val="0"/>
          <w:numId w:val="6"/>
        </w:numPr>
      </w:pPr>
      <w:r>
        <w:t xml:space="preserve">Tokio Async Runtime (tokio.rs)</w:t>
      </w:r>
    </w:p>
    <w:p>
      <w:pPr>
        <w:pStyle w:val="ListParagraph"/>
        <w:numPr>
          <w:ilvl w:val="0"/>
          <w:numId w:val="6"/>
        </w:numPr>
      </w:pPr>
      <w:r>
        <w:t xml:space="preserve">Language Server Protocol Specification (microsoft.github.io/language-server-protocol)</w:t>
      </w:r>
    </w:p>
    <w:p>
      <w:pPr>
        <w:pStyle w:val="ListParagraph"/>
        <w:numPr>
          <w:ilvl w:val="0"/>
          <w:numId w:val="6"/>
        </w:numPr>
      </w:pPr>
      <w:r>
        <w:t xml:space="preserve">DSL Engineering by Markus Völter</w:t>
      </w:r>
    </w:p>
    <w:p>
      <w:pPr>
        <w:pStyle w:val="ListParagraph"/>
        <w:numPr>
          <w:ilvl w:val="0"/>
          <w:numId w:val="6"/>
        </w:numPr>
      </w:pPr>
      <w:r>
        <w:t xml:space="preserve">Domain Specific Languages by Martin Fowler</w:t>
      </w:r>
    </w:p>
    <w:sectPr>
      <w:headerReference w:type="default" r:id="rId6"/>
      <w:footerReference w:type="default" r:id="rId7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sz w:val="20"/>
        <w:szCs w:val="20"/>
      </w:rPr>
      <w:t xml:space="preserve">Page </w:t>
    </w:r>
    <w:r>
      <w:rPr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sz w:val="20"/>
        <w:szCs w:val="20"/>
      </w:rPr>
      <w:t xml:space="preserve"> of </w:t>
    </w:r>
    <w:r>
      <w:rPr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i/>
        <w:iCs/>
        <w:color w:val="718096"/>
        <w:sz w:val="20"/>
        <w:szCs w:val="20"/>
      </w:rPr>
      <w:t xml:space="preserve">AgentScript Technical Specification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6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7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8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4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6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Title">
    <w:name w:val="Title"/>
    <w:basedOn w:val="Normal"/>
    <w:pPr>
      <w:spacing w:before="0" w:after="200"/>
      <w:jc w:val="center"/>
    </w:pPr>
    <w:rPr>
      <w:rFonts w:ascii="Arial" w:cs="Arial" w:eastAsia="Arial" w:hAnsi="Arial"/>
      <w:b/>
      <w:bCs/>
      <w:color w:val="1a365d"/>
      <w:sz w:val="56"/>
      <w:szCs w:val="56"/>
    </w:rPr>
  </w:style>
  <w:style w:type="paragraph" w:styleId="Heading1">
    <w:name w:val="Heading 1"/>
    <w:basedOn w:val="Normal"/>
    <w:next w:val="Normal"/>
    <w:qFormat/>
    <w:pPr>
      <w:spacing w:before="400" w:after="200"/>
      <w:outlineLvl w:val="0"/>
    </w:pPr>
    <w:rPr>
      <w:rFonts w:ascii="Arial" w:cs="Arial" w:eastAsia="Arial" w:hAnsi="Arial"/>
      <w:b/>
      <w:bCs/>
      <w:color w:val="2c5282"/>
      <w:sz w:val="32"/>
      <w:szCs w:val="32"/>
    </w:rPr>
  </w:style>
  <w:style w:type="paragraph" w:styleId="Heading2">
    <w:name w:val="Heading 2"/>
    <w:basedOn w:val="Normal"/>
    <w:next w:val="Normal"/>
    <w:qFormat/>
    <w:pPr>
      <w:spacing w:before="300" w:after="150"/>
      <w:outlineLvl w:val="1"/>
    </w:pPr>
    <w:rPr>
      <w:rFonts w:ascii="Arial" w:cs="Arial" w:eastAsia="Arial" w:hAnsi="Arial"/>
      <w:b/>
      <w:bCs/>
      <w:color w:val="2d3748"/>
      <w:sz w:val="26"/>
      <w:szCs w:val="26"/>
    </w:rPr>
  </w:style>
  <w:style w:type="paragraph" w:styleId="Heading3">
    <w:name w:val="Heading 3"/>
    <w:basedOn w:val="Normal"/>
    <w:next w:val="Normal"/>
    <w:qFormat/>
    <w:pPr>
      <w:spacing w:before="200" w:after="100"/>
      <w:outlineLvl w:val="2"/>
    </w:pPr>
    <w:rPr>
      <w:rFonts w:ascii="Arial" w:cs="Arial" w:eastAsia="Arial" w:hAnsi="Arial"/>
      <w:b/>
      <w:bCs/>
      <w:color w:val="4a5568"/>
      <w:sz w:val="24"/>
      <w:szCs w:val="24"/>
    </w:rPr>
  </w:style>
  <w:style w:type="paragraph" w:styleId="Code">
    <w:name w:val="Code Block"/>
    <w:basedOn w:val="Normal"/>
    <w:pPr>
      <w:shd w:fill="f7fafc"/>
      <w:spacing w:before="100" w:after="100"/>
    </w:pPr>
    <w:rPr>
      <w:rFonts w:ascii="Courier New" w:cs="Courier New" w:eastAsia="Courier New" w:hAnsi="Courier New"/>
      <w:color w:val="2d3748"/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2025-12-24T22:41:23.957Z</dcterms:created>
  <dcterms:modified xsi:type="dcterms:W3CDTF">2025-12-24T22:41:23.958Z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